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3A8A"/>
          <w:sz w:val="28"/>
        </w:rPr>
        <w:t>INFORME DIARIO DE SUPERVISIÓN TÉCNICA Y RESIDENCIA DE OBRA</w:t>
      </w:r>
    </w:p>
    <w:p>
      <w:pPr>
        <w:jc w:val="center"/>
      </w:pPr>
      <w:r>
        <w:rPr>
          <w:i/>
          <w:color w:val="334155"/>
          <w:sz w:val="20"/>
        </w:rPr>
        <w:t>Control de Actividades, Personal, Ensayos y Registro Fotográfico georreferenciado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F8FAFC"/>
          </w:tcPr>
          <w:p>
            <w:pPr>
              <w:spacing w:before="60" w:after="60"/>
            </w:pPr>
            <w:r>
              <w:rPr>
                <w:b/>
                <w:color w:val="1E3A8A"/>
                <w:sz w:val="18"/>
              </w:rPr>
              <w:t>Proyecto / Obra:</w:t>
            </w:r>
          </w:p>
        </w:tc>
        <w:tc>
          <w:tcPr>
            <w:tcW w:type="dxa" w:w="2484"/>
          </w:tcPr>
          <w:p>
            <w:pPr>
              <w:spacing w:before="60" w:after="60"/>
            </w:pPr>
            <w:r>
              <w:rPr>
                <w:sz w:val="18"/>
              </w:rPr>
              <w:t>Construcción Edificio Torre Residencial</w:t>
            </w:r>
          </w:p>
        </w:tc>
        <w:tc>
          <w:tcPr>
            <w:tcW w:type="dxa" w:w="2484"/>
            <w:shd w:fill="F8FAFC"/>
          </w:tcPr>
          <w:p>
            <w:pPr>
              <w:spacing w:before="60" w:after="60"/>
            </w:pPr>
            <w:r>
              <w:rPr>
                <w:b/>
                <w:color w:val="1E3A8A"/>
                <w:sz w:val="18"/>
              </w:rPr>
              <w:t>Consecutivo:</w:t>
            </w:r>
          </w:p>
        </w:tc>
        <w:tc>
          <w:tcPr>
            <w:tcW w:type="dxa" w:w="2484"/>
          </w:tcPr>
          <w:p>
            <w:pPr>
              <w:spacing w:before="60" w:after="60"/>
            </w:pPr>
            <w:r>
              <w:rPr>
                <w:sz w:val="18"/>
              </w:rPr>
              <w:t>INF-2026-001</w:t>
            </w:r>
          </w:p>
        </w:tc>
      </w:tr>
      <w:tr>
        <w:tc>
          <w:tcPr>
            <w:tcW w:type="dxa" w:w="2484"/>
            <w:shd w:fill="F8FAFC"/>
          </w:tcPr>
          <w:p>
            <w:pPr>
              <w:spacing w:before="60" w:after="60"/>
            </w:pPr>
            <w:r>
              <w:rPr>
                <w:b/>
                <w:color w:val="1E3A8A"/>
                <w:sz w:val="18"/>
              </w:rPr>
              <w:t>Contratista:</w:t>
            </w:r>
          </w:p>
        </w:tc>
        <w:tc>
          <w:tcPr>
            <w:tcW w:type="dxa" w:w="2484"/>
          </w:tcPr>
          <w:p>
            <w:pPr>
              <w:spacing w:before="60" w:after="60"/>
            </w:pPr>
            <w:r>
              <w:rPr>
                <w:sz w:val="18"/>
              </w:rPr>
              <w:t>Consorcio Constructor Andino S.A.S.</w:t>
            </w:r>
          </w:p>
        </w:tc>
        <w:tc>
          <w:tcPr>
            <w:tcW w:type="dxa" w:w="2484"/>
            <w:shd w:fill="F8FAFC"/>
          </w:tcPr>
          <w:p>
            <w:pPr>
              <w:spacing w:before="60" w:after="60"/>
            </w:pPr>
            <w:r>
              <w:rPr>
                <w:b/>
                <w:color w:val="1E3A8A"/>
                <w:sz w:val="18"/>
              </w:rPr>
              <w:t>Fecha del Informe:</w:t>
            </w:r>
          </w:p>
        </w:tc>
        <w:tc>
          <w:tcPr>
            <w:tcW w:type="dxa" w:w="2484"/>
          </w:tcPr>
          <w:p>
            <w:pPr>
              <w:spacing w:before="60" w:after="60"/>
            </w:pPr>
            <w:r>
              <w:rPr>
                <w:sz w:val="18"/>
              </w:rPr>
              <w:t>24 de Octubre de 2026</w:t>
            </w:r>
          </w:p>
        </w:tc>
      </w:tr>
      <w:tr>
        <w:tc>
          <w:tcPr>
            <w:tcW w:type="dxa" w:w="2484"/>
            <w:shd w:fill="F8FAFC"/>
          </w:tcPr>
          <w:p>
            <w:pPr>
              <w:spacing w:before="60" w:after="60"/>
            </w:pPr>
            <w:r>
              <w:rPr>
                <w:b/>
                <w:color w:val="1E3A8A"/>
                <w:sz w:val="18"/>
              </w:rPr>
              <w:t>Interventoría:</w:t>
            </w:r>
          </w:p>
        </w:tc>
        <w:tc>
          <w:tcPr>
            <w:tcW w:type="dxa" w:w="2484"/>
          </w:tcPr>
          <w:p>
            <w:pPr>
              <w:spacing w:before="60" w:after="60"/>
            </w:pPr>
            <w:r>
              <w:rPr>
                <w:sz w:val="18"/>
              </w:rPr>
              <w:t>Interventoría Ejemplo S.A.S.</w:t>
            </w:r>
          </w:p>
        </w:tc>
        <w:tc>
          <w:tcPr>
            <w:tcW w:type="dxa" w:w="2484"/>
            <w:shd w:fill="F8FAFC"/>
          </w:tcPr>
          <w:p>
            <w:pPr>
              <w:spacing w:before="60" w:after="60"/>
            </w:pPr>
            <w:r>
              <w:rPr>
                <w:b/>
                <w:color w:val="1E3A8A"/>
                <w:sz w:val="18"/>
              </w:rPr>
              <w:t>Clima / Jornada:</w:t>
            </w:r>
          </w:p>
        </w:tc>
        <w:tc>
          <w:tcPr>
            <w:tcW w:type="dxa" w:w="2484"/>
          </w:tcPr>
          <w:p>
            <w:pPr>
              <w:spacing w:before="60" w:after="60"/>
            </w:pPr>
            <w:r>
              <w:rPr>
                <w:sz w:val="18"/>
              </w:rPr>
              <w:t>Despejado (8:00 AM - 5:00 PM)</w:t>
            </w:r>
          </w:p>
        </w:tc>
      </w:tr>
      <w:tr>
        <w:tc>
          <w:tcPr>
            <w:tcW w:type="dxa" w:w="2484"/>
            <w:shd w:fill="F8FAFC"/>
          </w:tcPr>
          <w:p>
            <w:pPr>
              <w:spacing w:before="60" w:after="60"/>
            </w:pPr>
            <w:r>
              <w:rPr>
                <w:b/>
                <w:color w:val="1E3A8A"/>
                <w:sz w:val="18"/>
              </w:rPr>
              <w:t>Residente de Obra:</w:t>
            </w:r>
          </w:p>
        </w:tc>
        <w:tc>
          <w:tcPr>
            <w:tcW w:type="dxa" w:w="2484"/>
          </w:tcPr>
          <w:p>
            <w:pPr>
              <w:spacing w:before="60" w:after="60"/>
            </w:pPr>
            <w:r>
              <w:rPr>
                <w:sz w:val="18"/>
              </w:rPr>
              <w:t>Ing. Residente de Estructura</w:t>
            </w:r>
          </w:p>
        </w:tc>
        <w:tc>
          <w:tcPr>
            <w:tcW w:type="dxa" w:w="2484"/>
            <w:shd w:fill="F8FAFC"/>
          </w:tcPr>
          <w:p>
            <w:pPr>
              <w:spacing w:before="60" w:after="60"/>
            </w:pPr>
            <w:r>
              <w:rPr>
                <w:b/>
                <w:color w:val="1E3A8A"/>
                <w:sz w:val="18"/>
              </w:rPr>
              <w:t>Matrícula Prof.:</w:t>
            </w:r>
          </w:p>
        </w:tc>
        <w:tc>
          <w:tcPr>
            <w:tcW w:type="dxa" w:w="2484"/>
          </w:tcPr>
          <w:p>
            <w:pPr>
              <w:spacing w:before="60" w:after="60"/>
            </w:pPr>
            <w:r>
              <w:rPr>
                <w:sz w:val="18"/>
              </w:rPr>
              <w:t>25202-999999 CND</w:t>
            </w:r>
          </w:p>
        </w:tc>
      </w:tr>
    </w:tbl>
    <w:p>
      <w:pPr>
        <w:spacing w:after="120"/>
      </w:pPr>
    </w:p>
    <w:p>
      <w:pPr>
        <w:pStyle w:val="Heading2"/>
      </w:pPr>
      <w:r>
        <w:rPr>
          <w:color w:val="1E3A8A"/>
          <w:sz w:val="24"/>
        </w:rPr>
        <w:t>1. Personal y Equipo en Sitio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1E3A8A"/>
          </w:tcPr>
          <w:p>
            <w:r>
              <w:rPr>
                <w:b/>
                <w:color w:val="FFFFFF"/>
                <w:sz w:val="18"/>
              </w:rPr>
              <w:t>Frente de Trabajo</w:t>
            </w:r>
          </w:p>
        </w:tc>
        <w:tc>
          <w:tcPr>
            <w:tcW w:type="dxa" w:w="2484"/>
            <w:shd w:fill="1E3A8A"/>
          </w:tcPr>
          <w:p>
            <w:r>
              <w:rPr>
                <w:b/>
                <w:color w:val="FFFFFF"/>
                <w:sz w:val="18"/>
              </w:rPr>
              <w:t>Especialidad / Cuadrilla</w:t>
            </w:r>
          </w:p>
        </w:tc>
        <w:tc>
          <w:tcPr>
            <w:tcW w:type="dxa" w:w="2484"/>
            <w:shd w:fill="1E3A8A"/>
          </w:tcPr>
          <w:p>
            <w:r>
              <w:rPr>
                <w:b/>
                <w:color w:val="FFFFFF"/>
                <w:sz w:val="18"/>
              </w:rPr>
              <w:t>Cantidad (Personal)</w:t>
            </w:r>
          </w:p>
        </w:tc>
        <w:tc>
          <w:tcPr>
            <w:tcW w:type="dxa" w:w="2484"/>
            <w:shd w:fill="1E3A8A"/>
          </w:tcPr>
          <w:p>
            <w:r>
              <w:rPr>
                <w:b/>
                <w:color w:val="FFFFFF"/>
                <w:sz w:val="18"/>
              </w:rPr>
              <w:t>Estado / Observación</w:t>
            </w:r>
          </w:p>
        </w:tc>
      </w:tr>
      <w:tr>
        <w:tc>
          <w:tcPr>
            <w:tcW w:type="dxa" w:w="2484"/>
          </w:tcPr>
          <w:p>
            <w:r>
              <w:rPr>
                <w:sz w:val="17"/>
              </w:rPr>
              <w:t>Torre 2 - Piso 4</w:t>
            </w:r>
          </w:p>
        </w:tc>
        <w:tc>
          <w:tcPr>
            <w:tcW w:type="dxa" w:w="2484"/>
          </w:tcPr>
          <w:p>
            <w:r>
              <w:rPr>
                <w:sz w:val="17"/>
              </w:rPr>
              <w:t>Armadores de acero (Vigas)</w:t>
            </w:r>
          </w:p>
        </w:tc>
        <w:tc>
          <w:tcPr>
            <w:tcW w:type="dxa" w:w="2484"/>
          </w:tcPr>
          <w:p>
            <w:r>
              <w:rPr>
                <w:sz w:val="17"/>
              </w:rPr>
              <w:t>6 operarios</w:t>
            </w:r>
          </w:p>
        </w:tc>
        <w:tc>
          <w:tcPr>
            <w:tcW w:type="dxa" w:w="2484"/>
          </w:tcPr>
          <w:p>
            <w:r>
              <w:rPr>
                <w:sz w:val="17"/>
              </w:rPr>
              <w:t>Conforme según plano estructural</w:t>
            </w:r>
          </w:p>
        </w:tc>
      </w:tr>
      <w:tr>
        <w:tc>
          <w:tcPr>
            <w:tcW w:type="dxa" w:w="2484"/>
          </w:tcPr>
          <w:p>
            <w:r>
              <w:rPr>
                <w:sz w:val="17"/>
              </w:rPr>
              <w:t>Torre 1 - Sótano 1</w:t>
            </w:r>
          </w:p>
        </w:tc>
        <w:tc>
          <w:tcPr>
            <w:tcW w:type="dxa" w:w="2484"/>
          </w:tcPr>
          <w:p>
            <w:r>
              <w:rPr>
                <w:sz w:val="17"/>
              </w:rPr>
              <w:t>Plomería e hidrosanitarias</w:t>
            </w:r>
          </w:p>
        </w:tc>
        <w:tc>
          <w:tcPr>
            <w:tcW w:type="dxa" w:w="2484"/>
          </w:tcPr>
          <w:p>
            <w:r>
              <w:rPr>
                <w:sz w:val="17"/>
              </w:rPr>
              <w:t>4 operarios</w:t>
            </w:r>
          </w:p>
        </w:tc>
        <w:tc>
          <w:tcPr>
            <w:tcW w:type="dxa" w:w="2484"/>
          </w:tcPr>
          <w:p>
            <w:r>
              <w:rPr>
                <w:sz w:val="17"/>
              </w:rPr>
              <w:t>Instalación tubería PVC 4 pulgadas</w:t>
            </w:r>
          </w:p>
        </w:tc>
      </w:tr>
      <w:tr>
        <w:tc>
          <w:tcPr>
            <w:tcW w:type="dxa" w:w="2484"/>
          </w:tcPr>
          <w:p>
            <w:r>
              <w:rPr>
                <w:sz w:val="17"/>
              </w:rPr>
              <w:t>Fachada Occidental</w:t>
            </w:r>
          </w:p>
        </w:tc>
        <w:tc>
          <w:tcPr>
            <w:tcW w:type="dxa" w:w="2484"/>
          </w:tcPr>
          <w:p>
            <w:r>
              <w:rPr>
                <w:sz w:val="17"/>
              </w:rPr>
              <w:t>Mampostería y pañetes</w:t>
            </w:r>
          </w:p>
        </w:tc>
        <w:tc>
          <w:tcPr>
            <w:tcW w:type="dxa" w:w="2484"/>
          </w:tcPr>
          <w:p>
            <w:r>
              <w:rPr>
                <w:sz w:val="17"/>
              </w:rPr>
              <w:t>5 operarios</w:t>
            </w:r>
          </w:p>
        </w:tc>
        <w:tc>
          <w:tcPr>
            <w:tcW w:type="dxa" w:w="2484"/>
          </w:tcPr>
          <w:p>
            <w:r>
              <w:rPr>
                <w:sz w:val="17"/>
              </w:rPr>
              <w:t>Avance según cronograma</w:t>
            </w:r>
          </w:p>
        </w:tc>
      </w:tr>
    </w:tbl>
    <w:p>
      <w:pPr>
        <w:spacing w:after="120"/>
      </w:pPr>
    </w:p>
    <w:p>
      <w:pPr>
        <w:pStyle w:val="Heading2"/>
      </w:pPr>
      <w:r>
        <w:rPr>
          <w:color w:val="1E3A8A"/>
          <w:sz w:val="24"/>
        </w:rPr>
        <w:t>2. Actividades Ejecutadas y Vaciados de Concreto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1E3A8A"/>
          </w:tcPr>
          <w:p>
            <w:r>
              <w:rPr>
                <w:b/>
                <w:color w:val="FFFFFF"/>
                <w:sz w:val="18"/>
              </w:rPr>
              <w:t>Elemento Estructural</w:t>
            </w:r>
          </w:p>
        </w:tc>
        <w:tc>
          <w:tcPr>
            <w:tcW w:type="dxa" w:w="1987"/>
            <w:shd w:fill="1E3A8A"/>
          </w:tcPr>
          <w:p>
            <w:r>
              <w:rPr>
                <w:b/>
                <w:color w:val="FFFFFF"/>
                <w:sz w:val="18"/>
              </w:rPr>
              <w:t>Volumen (m³)</w:t>
            </w:r>
          </w:p>
        </w:tc>
        <w:tc>
          <w:tcPr>
            <w:tcW w:type="dxa" w:w="1987"/>
            <w:shd w:fill="1E3A8A"/>
          </w:tcPr>
          <w:p>
            <w:r>
              <w:rPr>
                <w:b/>
                <w:color w:val="FFFFFF"/>
                <w:sz w:val="18"/>
              </w:rPr>
              <w:t>Resistencia (PSI)</w:t>
            </w:r>
          </w:p>
        </w:tc>
        <w:tc>
          <w:tcPr>
            <w:tcW w:type="dxa" w:w="1987"/>
            <w:shd w:fill="1E3A8A"/>
          </w:tcPr>
          <w:p>
            <w:r>
              <w:rPr>
                <w:b/>
                <w:color w:val="FFFFFF"/>
                <w:sz w:val="18"/>
              </w:rPr>
              <w:t>Asentamiento (Slump)</w:t>
            </w:r>
          </w:p>
        </w:tc>
        <w:tc>
          <w:tcPr>
            <w:tcW w:type="dxa" w:w="1987"/>
            <w:shd w:fill="1E3A8A"/>
          </w:tcPr>
          <w:p>
            <w:r>
              <w:rPr>
                <w:b/>
                <w:color w:val="FFFFFF"/>
                <w:sz w:val="18"/>
              </w:rPr>
              <w:t>Toma Cilindros</w:t>
            </w:r>
          </w:p>
        </w:tc>
      </w:tr>
      <w:tr>
        <w:tc>
          <w:tcPr>
            <w:tcW w:type="dxa" w:w="1987"/>
          </w:tcPr>
          <w:p>
            <w:r>
              <w:rPr>
                <w:sz w:val="17"/>
              </w:rPr>
              <w:t>Losa maciza Nivel +12.40 (Ejes 1-4)</w:t>
            </w:r>
          </w:p>
        </w:tc>
        <w:tc>
          <w:tcPr>
            <w:tcW w:type="dxa" w:w="1987"/>
          </w:tcPr>
          <w:p>
            <w:r>
              <w:rPr>
                <w:sz w:val="17"/>
              </w:rPr>
              <w:t>38.5 m³</w:t>
            </w:r>
          </w:p>
        </w:tc>
        <w:tc>
          <w:tcPr>
            <w:tcW w:type="dxa" w:w="1987"/>
          </w:tcPr>
          <w:p>
            <w:r>
              <w:rPr>
                <w:sz w:val="17"/>
              </w:rPr>
              <w:t>4000 PSI con fibra</w:t>
            </w:r>
          </w:p>
        </w:tc>
        <w:tc>
          <w:tcPr>
            <w:tcW w:type="dxa" w:w="1987"/>
          </w:tcPr>
          <w:p>
            <w:r>
              <w:rPr>
                <w:sz w:val="17"/>
              </w:rPr>
              <w:t>5.5 pulgadas</w:t>
            </w:r>
          </w:p>
        </w:tc>
        <w:tc>
          <w:tcPr>
            <w:tcW w:type="dxa" w:w="1987"/>
          </w:tcPr>
          <w:p>
            <w:r>
              <w:rPr>
                <w:sz w:val="17"/>
              </w:rPr>
              <w:t>6 probetas (7, 14, 28 días)</w:t>
            </w:r>
          </w:p>
        </w:tc>
      </w:tr>
      <w:tr>
        <w:tc>
          <w:tcPr>
            <w:tcW w:type="dxa" w:w="1987"/>
          </w:tcPr>
          <w:p>
            <w:r>
              <w:rPr>
                <w:sz w:val="17"/>
              </w:rPr>
              <w:t>Columnas C-1, C-2, C-3 Piso 3</w:t>
            </w:r>
          </w:p>
        </w:tc>
        <w:tc>
          <w:tcPr>
            <w:tcW w:type="dxa" w:w="1987"/>
          </w:tcPr>
          <w:p>
            <w:r>
              <w:rPr>
                <w:sz w:val="17"/>
              </w:rPr>
              <w:t>8.2 m³</w:t>
            </w:r>
          </w:p>
        </w:tc>
        <w:tc>
          <w:tcPr>
            <w:tcW w:type="dxa" w:w="1987"/>
          </w:tcPr>
          <w:p>
            <w:r>
              <w:rPr>
                <w:sz w:val="17"/>
              </w:rPr>
              <w:t>5000 PSI autocompactante</w:t>
            </w:r>
          </w:p>
        </w:tc>
        <w:tc>
          <w:tcPr>
            <w:tcW w:type="dxa" w:w="1987"/>
          </w:tcPr>
          <w:p>
            <w:r>
              <w:rPr>
                <w:sz w:val="17"/>
              </w:rPr>
              <w:t>6.0 pulgadas</w:t>
            </w:r>
          </w:p>
        </w:tc>
        <w:tc>
          <w:tcPr>
            <w:tcW w:type="dxa" w:w="1987"/>
          </w:tcPr>
          <w:p>
            <w:r>
              <w:rPr>
                <w:sz w:val="17"/>
              </w:rPr>
              <w:t>4 probetas</w:t>
            </w:r>
          </w:p>
        </w:tc>
      </w:tr>
    </w:tbl>
    <w:p>
      <w:pPr>
        <w:spacing w:after="120"/>
      </w:pPr>
    </w:p>
    <w:p>
      <w:pPr>
        <w:pStyle w:val="Heading2"/>
      </w:pPr>
      <w:r>
        <w:rPr>
          <w:color w:val="1E3A8A"/>
          <w:sz w:val="24"/>
        </w:rPr>
        <w:t>3. Registro Fotográfico y Georreferenciación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sz w:val="17"/>
              </w:rPr>
              <w:t>[ INSERTAR FOTO 1 ]</w:t>
              <w:br/>
              <w:t>Coordenadas: 4.6514° N, 74.0581° W</w:t>
              <w:br/>
              <w:t>Hora: 10:45 AM · Frente: Losa Piso 4</w:t>
            </w:r>
          </w:p>
        </w:tc>
        <w:tc>
          <w:tcPr>
            <w:tcW w:type="dxa" w:w="4968"/>
          </w:tcPr>
          <w:p>
            <w:r>
              <w:rPr>
                <w:sz w:val="17"/>
              </w:rPr>
              <w:t>[ INSERTAR FOTO 2 ]</w:t>
              <w:br/>
              <w:t>Coordenadas: 4.6515° N, 74.0583° W</w:t>
              <w:br/>
              <w:t>Hora: 11:30 AM · Frente: Ensayo Concreto</w:t>
            </w:r>
          </w:p>
        </w:tc>
      </w:tr>
      <w:tr>
        <w:tc>
          <w:tcPr>
            <w:tcW w:type="dxa" w:w="4968"/>
          </w:tcPr>
          <w:p>
            <w:r>
              <w:rPr>
                <w:sz w:val="16"/>
              </w:rPr>
              <w:t>Descripción: Armado de acero longitudinal y estribos según NSR-10 Titulo C.</w:t>
            </w:r>
          </w:p>
        </w:tc>
        <w:tc>
          <w:tcPr>
            <w:tcW w:type="dxa" w:w="4968"/>
          </w:tcPr>
          <w:p>
            <w:r>
              <w:rPr>
                <w:sz w:val="16"/>
              </w:rPr>
              <w:t>Descripción: Muestreo y control de calidad de concreto premezclado en obra.</w:t>
            </w:r>
          </w:p>
        </w:tc>
      </w:tr>
    </w:tbl>
    <w:p>
      <w:pPr>
        <w:spacing w:after="36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sz w:val="18"/>
              </w:rPr>
              <w:t>_________________________________________</w:t>
              <w:br/>
              <w:t>ING. RESIDENTE DE OBRA</w:t>
              <w:br/>
              <w:t>Nombre y Matrícula Profesional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  <w:t>_________________________________________</w:t>
              <w:br/>
              <w:t>ING. DIRECTOR / INTERVENTORÍA</w:t>
              <w:br/>
              <w:t>Nombre y Matrícula Profesional</w:t>
            </w:r>
          </w:p>
        </w:tc>
      </w:tr>
    </w:tbl>
    <w:p>
      <w:pPr>
        <w:spacing w:before="480" w:after="120"/>
        <w:jc w:val="center"/>
      </w:pPr>
      <w:r>
        <w:rPr>
          <w:b/>
          <w:color w:val="1E3A8A"/>
          <w:sz w:val="17"/>
        </w:rPr>
        <w:t>⚡ Plantilla gratuita descargada desde Inspecia · https://inspecia.app</w:t>
        <w:br/>
      </w:r>
      <w:r>
        <w:rPr>
          <w:i/>
          <w:color w:val="64748B"/>
          <w:sz w:val="16"/>
        </w:rPr>
        <w:t>¿Cansado de pasar fotos y redactar este informe a mano todas las noches?</w:t>
        <w:br/>
        <w:t>Genera este mismo informe desde tu celular con fotos y notas de voz por Telegram en 2 minutos.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