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8A"/>
          <w:sz w:val="28"/>
        </w:rPr>
        <w:t>ACTA DE COMITÉ TÉCNICO DE OBRA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F8FAFC"/>
          </w:tcPr>
          <w:p>
            <w:r>
              <w:rPr>
                <w:b/>
                <w:color w:val="1E3A8A"/>
                <w:sz w:val="18"/>
              </w:rPr>
              <w:t>Acta Número: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ACTA-014</w:t>
            </w:r>
          </w:p>
        </w:tc>
        <w:tc>
          <w:tcPr>
            <w:tcW w:type="dxa" w:w="2484"/>
            <w:shd w:fill="F8FAFC"/>
          </w:tcPr>
          <w:p>
            <w:r>
              <w:rPr>
                <w:b/>
                <w:color w:val="1E3A8A"/>
                <w:sz w:val="18"/>
              </w:rPr>
              <w:t>Fecha y Hora: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24/Oct/2026 - 10:00 AM</w:t>
            </w:r>
          </w:p>
        </w:tc>
      </w:tr>
      <w:tr>
        <w:tc>
          <w:tcPr>
            <w:tcW w:type="dxa" w:w="2484"/>
            <w:shd w:fill="F8FAFC"/>
          </w:tcPr>
          <w:p>
            <w:r>
              <w:rPr>
                <w:b/>
                <w:color w:val="1E3A8A"/>
                <w:sz w:val="18"/>
              </w:rPr>
              <w:t>Lugar: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Sala de Juntas Campamento de Obra</w:t>
            </w:r>
          </w:p>
        </w:tc>
        <w:tc>
          <w:tcPr>
            <w:tcW w:type="dxa" w:w="2484"/>
            <w:shd w:fill="F8FAFC"/>
          </w:tcPr>
          <w:p>
            <w:r>
              <w:rPr>
                <w:b/>
                <w:color w:val="1E3A8A"/>
                <w:sz w:val="18"/>
              </w:rPr>
              <w:t>Proyecto: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Urbanización Los Ceibos</w:t>
            </w:r>
          </w:p>
        </w:tc>
      </w:tr>
      <w:tr>
        <w:tc>
          <w:tcPr>
            <w:tcW w:type="dxa" w:w="2484"/>
            <w:shd w:fill="F8FAFC"/>
          </w:tcPr>
          <w:p>
            <w:r>
              <w:rPr>
                <w:b/>
                <w:color w:val="1E3A8A"/>
                <w:sz w:val="18"/>
              </w:rPr>
              <w:t>Convocado por: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Interventoría Técnica Principal</w:t>
            </w:r>
          </w:p>
        </w:tc>
        <w:tc>
          <w:tcPr>
            <w:tcW w:type="dxa" w:w="2484"/>
            <w:shd w:fill="F8FAFC"/>
          </w:tcPr>
          <w:p>
            <w:r>
              <w:rPr>
                <w:b/>
                <w:color w:val="1E3A8A"/>
                <w:sz w:val="18"/>
              </w:rPr>
              <w:t>Tipo de Reunión: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Ordinaria Semanal</w:t>
            </w:r>
          </w:p>
        </w:tc>
      </w:tr>
    </w:tbl>
    <w:p>
      <w:pPr>
        <w:spacing w:after="160"/>
      </w:pPr>
    </w:p>
    <w:p>
      <w:pPr>
        <w:pStyle w:val="Heading2"/>
      </w:pPr>
      <w:r>
        <w:rPr>
          <w:color w:val="1E3A8A"/>
        </w:rPr>
        <w:t>1. Asistentes al Comité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Nombre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Entidad / Empresa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Cargo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Ing. Carlos Ramírez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Interventoría Ejemplo S.A.S.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Director de Interventoría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Ing. Andrea Morales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Consorcio Constructor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Residente de Estructura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Arq. Julián Gómez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Empresa Promotora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Gerente Técnico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</w:r>
          </w:p>
        </w:tc>
      </w:tr>
    </w:tbl>
    <w:p>
      <w:pPr>
        <w:spacing w:after="160"/>
      </w:pPr>
    </w:p>
    <w:p>
      <w:pPr>
        <w:pStyle w:val="Heading2"/>
      </w:pPr>
      <w:r>
        <w:rPr>
          <w:color w:val="1E3A8A"/>
        </w:rPr>
        <w:t>2. Compromisos y Tareas Adquiridas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N°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Compromiso / Tarea Acordada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Fecha Límite</w:t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Radicar rediseño hidráulico modificado para pase de tuberías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Ing. Diseñador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28/Oct/2026</w:t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Entregar certificados de calibración de prensas de laboratorio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Consorcio Constructor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30/Oct/2026</w:t>
            </w:r>
          </w:p>
        </w:tc>
      </w:tr>
    </w:tbl>
    <w:p>
      <w:pPr>
        <w:spacing w:before="480" w:after="120"/>
        <w:jc w:val="center"/>
      </w:pPr>
      <w:r>
        <w:rPr>
          <w:b/>
          <w:color w:val="1E3A8A"/>
          <w:sz w:val="17"/>
        </w:rPr>
        <w:t>⚡ Plantilla gratuita descargada desde Inspecia · https://inspecia.app</w:t>
        <w:br/>
      </w:r>
      <w:r>
        <w:rPr>
          <w:i/>
          <w:color w:val="64748B"/>
          <w:sz w:val="16"/>
        </w:rPr>
        <w:t>¿Cansado de pasar fotos y redactar este informe a mano todas las noches?</w:t>
        <w:br/>
        <w:t>Genera este mismo informe desde tu celular con fotos y notas de voz por Telegram en 2 minutos.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